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F" w:rsidRPr="00B773EA" w:rsidRDefault="009F6881" w:rsidP="0008411F">
      <w:pPr>
        <w:rPr>
          <w:rFonts w:ascii="Georgia" w:hAnsi="Georgia"/>
          <w:bCs/>
        </w:rPr>
      </w:pPr>
      <w:r w:rsidRPr="009F6881">
        <w:rPr>
          <w:rFonts w:ascii="Georgia" w:hAnsi="Georgia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0;width:68.45pt;height:84.95pt;z-index:251660288;mso-wrap-style:none">
            <v:textbox style="mso-next-textbox:#_x0000_s1026">
              <w:txbxContent>
                <w:p w:rsidR="0008411F" w:rsidRDefault="0008411F" w:rsidP="0008411F">
                  <w:r>
                    <w:rPr>
                      <w:noProof/>
                    </w:rPr>
                    <w:drawing>
                      <wp:inline distT="0" distB="0" distL="0" distR="0">
                        <wp:extent cx="676275" cy="971550"/>
                        <wp:effectExtent l="0" t="0" r="0" b="0"/>
                        <wp:docPr id="1" name="Kép 1" descr="vitezcim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 descr="vitezcim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411F" w:rsidRPr="00B773EA">
        <w:rPr>
          <w:rFonts w:ascii="Georgia" w:hAnsi="Georgia"/>
          <w:b/>
          <w:bCs/>
          <w:sz w:val="20"/>
          <w:szCs w:val="20"/>
        </w:rPr>
        <w:t xml:space="preserve"> </w:t>
      </w:r>
      <w:r w:rsidR="0008411F" w:rsidRPr="00B773EA">
        <w:rPr>
          <w:rFonts w:ascii="Georgia" w:hAnsi="Georgia"/>
          <w:b/>
          <w:bCs/>
          <w:sz w:val="20"/>
          <w:szCs w:val="20"/>
        </w:rPr>
        <w:tab/>
      </w:r>
      <w:r w:rsidR="0008411F" w:rsidRPr="00B773EA">
        <w:rPr>
          <w:rFonts w:ascii="Georgia" w:hAnsi="Georgia"/>
          <w:b/>
          <w:bCs/>
          <w:sz w:val="20"/>
          <w:szCs w:val="20"/>
        </w:rPr>
        <w:tab/>
        <w:t xml:space="preserve">    </w:t>
      </w:r>
      <w:r w:rsidR="0008411F">
        <w:rPr>
          <w:rFonts w:ascii="Georgia" w:hAnsi="Georgia"/>
          <w:b/>
          <w:bCs/>
          <w:sz w:val="20"/>
          <w:szCs w:val="20"/>
        </w:rPr>
        <w:t xml:space="preserve">         </w:t>
      </w:r>
      <w:r w:rsidR="0008411F" w:rsidRPr="00B773EA">
        <w:rPr>
          <w:rFonts w:ascii="Georgia" w:hAnsi="Georgia"/>
          <w:b/>
          <w:bCs/>
        </w:rPr>
        <w:t xml:space="preserve">VITÉZI REND </w:t>
      </w:r>
      <w:r w:rsidR="0008411F" w:rsidRPr="00B773EA">
        <w:rPr>
          <w:rFonts w:ascii="Georgia" w:hAnsi="Georgia"/>
          <w:bCs/>
        </w:rPr>
        <w:t>BORSOD-ABAÚJ-ZEMPLÉN MEGYEI</w:t>
      </w:r>
      <w:r w:rsidR="0008411F" w:rsidRPr="00B773EA">
        <w:rPr>
          <w:rFonts w:ascii="Georgia" w:hAnsi="Georgia"/>
          <w:bCs/>
        </w:rPr>
        <w:br/>
      </w:r>
      <w:r w:rsidR="0008411F">
        <w:rPr>
          <w:rFonts w:ascii="Georgia" w:hAnsi="Georgia"/>
          <w:bCs/>
        </w:rPr>
        <w:t xml:space="preserve">                                   </w:t>
      </w:r>
      <w:r w:rsidR="0008411F" w:rsidRPr="00B773EA">
        <w:rPr>
          <w:rFonts w:ascii="Georgia" w:hAnsi="Georgia"/>
          <w:bCs/>
        </w:rPr>
        <w:t xml:space="preserve">                         </w:t>
      </w:r>
      <w:r w:rsidR="0008411F">
        <w:rPr>
          <w:rFonts w:ascii="Georgia" w:hAnsi="Georgia"/>
          <w:bCs/>
        </w:rPr>
        <w:t xml:space="preserve"> </w:t>
      </w:r>
      <w:r w:rsidR="0008411F" w:rsidRPr="00B773EA">
        <w:rPr>
          <w:rFonts w:ascii="Georgia" w:hAnsi="Georgia"/>
          <w:bCs/>
        </w:rPr>
        <w:t>TÖRZSKAPITÁNYSÁGA</w:t>
      </w:r>
    </w:p>
    <w:p w:rsidR="0008411F" w:rsidRDefault="0008411F" w:rsidP="0008411F">
      <w:pPr>
        <w:rPr>
          <w:rFonts w:ascii="Georgia" w:hAnsi="Georgia"/>
          <w:b/>
          <w:bCs/>
        </w:rPr>
      </w:pP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="005C3EEE">
        <w:rPr>
          <w:rFonts w:ascii="Georgia" w:hAnsi="Georgia"/>
          <w:b/>
          <w:bCs/>
        </w:rPr>
        <w:t>2016</w:t>
      </w:r>
      <w:r w:rsidRPr="00B773EA">
        <w:rPr>
          <w:rFonts w:ascii="Georgia" w:hAnsi="Georgia"/>
          <w:b/>
          <w:bCs/>
        </w:rPr>
        <w:t>. évi munkaterv</w:t>
      </w:r>
    </w:p>
    <w:p w:rsidR="0008411F" w:rsidRPr="00B773EA" w:rsidRDefault="0008411F" w:rsidP="0008411F">
      <w:pPr>
        <w:rPr>
          <w:rFonts w:ascii="Georgia" w:hAnsi="Georgia"/>
          <w:b/>
          <w:bCs/>
        </w:rPr>
      </w:pPr>
    </w:p>
    <w:p w:rsidR="0008411F" w:rsidRPr="00B773EA" w:rsidRDefault="0008411F" w:rsidP="0008411F">
      <w:pPr>
        <w:rPr>
          <w:rFonts w:ascii="Georgia" w:hAnsi="Georgia"/>
          <w:b/>
          <w:bCs/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1668"/>
        <w:gridCol w:w="763"/>
        <w:gridCol w:w="4497"/>
        <w:gridCol w:w="3245"/>
      </w:tblGrid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Hónap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Nap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Tevékenység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b/>
                <w:sz w:val="20"/>
                <w:szCs w:val="20"/>
              </w:rPr>
            </w:pPr>
            <w:r w:rsidRPr="00B773EA">
              <w:rPr>
                <w:rFonts w:ascii="Georgia" w:hAnsi="Georgia"/>
                <w:b/>
                <w:sz w:val="20"/>
                <w:szCs w:val="20"/>
              </w:rPr>
              <w:t>Megjegyzés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ind w:right="811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Január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4533" w:type="dxa"/>
            <w:vMerge w:val="restart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Emlékezés a 2. Magyar Hadsereg doni katasztrófájára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Miskolci Szent Anna Templom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533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Szemere kert Doni kopjafa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Ökumenikus megemlékezés a málenkij robotra elhurcolt diósgyőri lakosokra - koszorúzás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Diósgyőr, Vár utcai régi Óvoda falán lévő emléktábla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Február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Állománygyűlés, </w:t>
            </w:r>
            <w:r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a 2016-o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br/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munkaterv ismertetése</w:t>
            </w:r>
          </w:p>
        </w:tc>
        <w:tc>
          <w:tcPr>
            <w:tcW w:w="3264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Református Gimnáziun és Diákotthon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Emlékezés a kommunizmus áldozataira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Szigligeti Ede tér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Március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1848-49-es forradalom és szabadságharc 167. évfordulója - koszorúzás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 xml:space="preserve">Miskolc, Petőfi tér 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Április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Kihelyezett állománygyűlés</w:t>
            </w:r>
          </w:p>
        </w:tc>
        <w:tc>
          <w:tcPr>
            <w:tcW w:w="3264" w:type="dxa"/>
            <w:vAlign w:val="center"/>
          </w:tcPr>
          <w:p w:rsidR="0008411F" w:rsidRPr="00B773EA" w:rsidRDefault="00F10C74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Aktuális dátum és helyszín időben közzé lesz téve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Május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533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B773EA">
              <w:rPr>
                <w:rFonts w:ascii="Georgia" w:hAnsi="Georgia"/>
                <w:color w:val="000000"/>
                <w:sz w:val="20"/>
                <w:szCs w:val="20"/>
              </w:rPr>
              <w:t>Hősök napja Megemlékezés - koszorúzás</w:t>
            </w:r>
          </w:p>
        </w:tc>
        <w:tc>
          <w:tcPr>
            <w:tcW w:w="3264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Hősök temetője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Június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Trianoni megemlékezés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Miskolc-Népkert Országzászló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Július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Megemlékezés és előadás a Pozsonyi csata megvívásának 1108. évfordulója alkalmából</w:t>
            </w:r>
          </w:p>
        </w:tc>
        <w:tc>
          <w:tcPr>
            <w:tcW w:w="3264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Református Gimnáziun és Diákotthon</w:t>
            </w:r>
          </w:p>
        </w:tc>
      </w:tr>
      <w:tr w:rsidR="0008411F" w:rsidRPr="00B773EA" w:rsidTr="00386A90">
        <w:tc>
          <w:tcPr>
            <w:tcW w:w="166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Augusztus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533" w:type="dxa"/>
          </w:tcPr>
          <w:p w:rsidR="0008411F" w:rsidRPr="00B773EA" w:rsidRDefault="0008411F" w:rsidP="00F4497C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 xml:space="preserve">Szent </w:t>
            </w:r>
            <w:r w:rsidR="00F4497C">
              <w:rPr>
                <w:rFonts w:ascii="Georgia" w:hAnsi="Georgia"/>
                <w:sz w:val="20"/>
                <w:szCs w:val="20"/>
              </w:rPr>
              <w:t>István napi ünnepség sorozat</w:t>
            </w:r>
          </w:p>
        </w:tc>
        <w:tc>
          <w:tcPr>
            <w:tcW w:w="3264" w:type="dxa"/>
          </w:tcPr>
          <w:p w:rsidR="0008411F" w:rsidRPr="00B773EA" w:rsidRDefault="00F4497C" w:rsidP="00386A9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Miskolc és megyei kis városok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Szeptember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Vitézavatás</w:t>
            </w:r>
          </w:p>
        </w:tc>
        <w:tc>
          <w:tcPr>
            <w:tcW w:w="3264" w:type="dxa"/>
          </w:tcPr>
          <w:p w:rsidR="0008411F" w:rsidRPr="00B773EA" w:rsidRDefault="00F4497C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Aktuális dátum és helyszín szerint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vitéz nagybányai Horthy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Miklós</w:t>
            </w:r>
            <w:r w:rsidRPr="00B773EA">
              <w:rPr>
                <w:rFonts w:ascii="Georgia" w:hAnsi="Georgia"/>
                <w:color w:val="222222"/>
                <w:sz w:val="20"/>
                <w:szCs w:val="20"/>
              </w:rPr>
              <w:t xml:space="preserve"> 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újratemetésének 22. évfordulója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Kenderes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</w:t>
            </w:r>
            <w:r w:rsidR="00F4497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Ökumenikus ünn</w:t>
            </w:r>
            <w:r w:rsidR="00F4497C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B773E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pi megemlékezés az I. világháborúban elesett diósgyőri hősökre - koszorúzás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Diósgyőri I. világháborús hősi emlékmű, Diósgyőr, Táncsics tér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Október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533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Emlékezés az aradi vértanukra</w:t>
            </w:r>
          </w:p>
        </w:tc>
        <w:tc>
          <w:tcPr>
            <w:tcW w:w="3264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Palóczy u. Batthyány tábla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533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Ünnepi megemlékezés az 1956-os forradalom áldozataira - koszorúzás</w:t>
            </w:r>
          </w:p>
        </w:tc>
        <w:tc>
          <w:tcPr>
            <w:tcW w:w="3264" w:type="dxa"/>
            <w:vAlign w:val="center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Hősök tere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</w:t>
            </w:r>
            <w:r w:rsidR="00F4497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533" w:type="dxa"/>
          </w:tcPr>
          <w:p w:rsidR="0008411F" w:rsidRPr="00B773EA" w:rsidRDefault="00F4497C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Magyar őstörténet</w:t>
            </w:r>
            <w:r w:rsidR="0008411F" w:rsidRPr="00B773EA">
              <w:rPr>
                <w:rFonts w:ascii="Georgia" w:hAnsi="Georgia"/>
                <w:sz w:val="20"/>
                <w:szCs w:val="20"/>
              </w:rPr>
              <w:t xml:space="preserve"> film ismertető</w:t>
            </w:r>
          </w:p>
        </w:tc>
        <w:tc>
          <w:tcPr>
            <w:tcW w:w="3264" w:type="dxa"/>
          </w:tcPr>
          <w:p w:rsidR="0008411F" w:rsidRPr="00B773EA" w:rsidRDefault="00F4497C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Belvárosi Evangélikus templom konferencia terme, Miskolc, Hunyadi utca 8.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November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Gyertyagyújtás az I.-II. világháborúban elesett hősökért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 - Diósgőr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1</w:t>
            </w:r>
            <w:r w:rsidR="00F4497C">
              <w:rPr>
                <w:rFonts w:ascii="Georgia" w:hAnsi="Georgia"/>
                <w:sz w:val="20"/>
                <w:szCs w:val="20"/>
              </w:rPr>
              <w:t>2(19)</w:t>
            </w:r>
          </w:p>
        </w:tc>
        <w:tc>
          <w:tcPr>
            <w:tcW w:w="4533" w:type="dxa"/>
          </w:tcPr>
          <w:p w:rsidR="0008411F" w:rsidRPr="00B773EA" w:rsidRDefault="00F4497C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2016. évi </w:t>
            </w:r>
            <w:r w:rsidR="0008411F" w:rsidRPr="00B773EA">
              <w:rPr>
                <w:rFonts w:ascii="Georgia" w:hAnsi="Georgia"/>
                <w:sz w:val="20"/>
                <w:szCs w:val="20"/>
              </w:rPr>
              <w:t>Állománygyűlés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Miskolc, Lévay József Gimnázium és Diákotthon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</w:t>
            </w:r>
            <w:r w:rsidR="00F4497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spacing w:after="100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Becsület Napja Emlékezés - koszorúzás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Miskolc-Matrinkertvárosi Református Templomkert Kopjafa</w:t>
            </w:r>
          </w:p>
        </w:tc>
      </w:tr>
      <w:tr w:rsidR="0008411F" w:rsidRPr="00B773EA" w:rsidTr="00386A90">
        <w:tc>
          <w:tcPr>
            <w:tcW w:w="1668" w:type="dxa"/>
            <w:vMerge w:val="restart"/>
          </w:tcPr>
          <w:p w:rsidR="0008411F" w:rsidRPr="00B773EA" w:rsidRDefault="0008411F" w:rsidP="00386A90">
            <w:pPr>
              <w:spacing w:after="100"/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December</w:t>
            </w: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Tiszti értekezlet</w:t>
            </w:r>
          </w:p>
        </w:tc>
        <w:tc>
          <w:tcPr>
            <w:tcW w:w="3264" w:type="dxa"/>
          </w:tcPr>
          <w:p w:rsidR="0008411F" w:rsidRPr="00B773EA" w:rsidRDefault="005C3EEE" w:rsidP="00386A9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Aktuális dátum szerint, </w:t>
            </w:r>
            <w:r w:rsidR="0008411F" w:rsidRPr="00B773EA">
              <w:rPr>
                <w:rFonts w:ascii="Georgia" w:hAnsi="Georgia"/>
                <w:sz w:val="20"/>
                <w:szCs w:val="20"/>
              </w:rPr>
              <w:t>Budapest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spacing w:after="1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Ételosztás a rászorulóknak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 xml:space="preserve">Miskolc, Népkert </w:t>
            </w:r>
          </w:p>
        </w:tc>
      </w:tr>
      <w:tr w:rsidR="0008411F" w:rsidRPr="00B773EA" w:rsidTr="00386A90">
        <w:tc>
          <w:tcPr>
            <w:tcW w:w="1668" w:type="dxa"/>
            <w:vMerge/>
          </w:tcPr>
          <w:p w:rsidR="0008411F" w:rsidRPr="00B773EA" w:rsidRDefault="0008411F" w:rsidP="00386A90">
            <w:pPr>
              <w:spacing w:after="1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533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Rendtársi Évbúcsúztató</w:t>
            </w:r>
          </w:p>
        </w:tc>
        <w:tc>
          <w:tcPr>
            <w:tcW w:w="3264" w:type="dxa"/>
          </w:tcPr>
          <w:p w:rsidR="0008411F" w:rsidRPr="00B773EA" w:rsidRDefault="0008411F" w:rsidP="00386A90">
            <w:pPr>
              <w:rPr>
                <w:rFonts w:ascii="Georgia" w:hAnsi="Georgia"/>
                <w:sz w:val="20"/>
                <w:szCs w:val="20"/>
              </w:rPr>
            </w:pPr>
            <w:r w:rsidRPr="00B773EA">
              <w:rPr>
                <w:rFonts w:ascii="Georgia" w:hAnsi="Georgia"/>
                <w:sz w:val="20"/>
                <w:szCs w:val="20"/>
              </w:rPr>
              <w:t>Fakultatív helyszín</w:t>
            </w:r>
          </w:p>
        </w:tc>
      </w:tr>
    </w:tbl>
    <w:p w:rsidR="0008411F" w:rsidRDefault="0008411F" w:rsidP="0008411F">
      <w:pPr>
        <w:rPr>
          <w:rFonts w:ascii="Georgia" w:hAnsi="Georgia"/>
          <w:sz w:val="20"/>
          <w:szCs w:val="20"/>
        </w:rPr>
      </w:pPr>
    </w:p>
    <w:p w:rsidR="0008411F" w:rsidRPr="00B773EA" w:rsidRDefault="0008411F" w:rsidP="0008411F">
      <w:pPr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>Miskolc, 2015. január</w:t>
      </w:r>
    </w:p>
    <w:p w:rsidR="0008411F" w:rsidRPr="00B773EA" w:rsidRDefault="0008411F" w:rsidP="0008411F">
      <w:pPr>
        <w:tabs>
          <w:tab w:val="left" w:pos="1134"/>
          <w:tab w:val="left" w:pos="496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              </w:t>
      </w:r>
      <w:r w:rsidRPr="00B773EA">
        <w:rPr>
          <w:rFonts w:ascii="Georgia" w:hAnsi="Georgia"/>
          <w:sz w:val="20"/>
          <w:szCs w:val="20"/>
        </w:rPr>
        <w:t>vitéz Tajthy Árpád</w:t>
      </w: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</w:t>
      </w:r>
      <w:r w:rsidRPr="00B773EA">
        <w:rPr>
          <w:rFonts w:ascii="Georgia" w:hAnsi="Georgia"/>
          <w:sz w:val="20"/>
          <w:szCs w:val="20"/>
        </w:rPr>
        <w:t>vitéz Csantavéri Tivadar Károly</w:t>
      </w:r>
    </w:p>
    <w:p w:rsidR="0008411F" w:rsidRPr="00B773EA" w:rsidRDefault="0008411F" w:rsidP="0008411F">
      <w:pPr>
        <w:tabs>
          <w:tab w:val="left" w:pos="1418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            </w:t>
      </w:r>
      <w:r w:rsidRPr="00B773EA">
        <w:rPr>
          <w:rFonts w:ascii="Georgia" w:hAnsi="Georgia"/>
          <w:sz w:val="20"/>
          <w:szCs w:val="20"/>
        </w:rPr>
        <w:t>törzskapitány</w:t>
      </w: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</w:t>
      </w:r>
      <w:r w:rsidRPr="00B773EA">
        <w:rPr>
          <w:rFonts w:ascii="Georgia" w:hAnsi="Georgia"/>
          <w:sz w:val="20"/>
          <w:szCs w:val="20"/>
        </w:rPr>
        <w:t>székkapitány</w:t>
      </w:r>
    </w:p>
    <w:p w:rsidR="0008411F" w:rsidRPr="00B773EA" w:rsidRDefault="0008411F" w:rsidP="0008411F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</w:p>
    <w:p w:rsidR="0008411F" w:rsidRPr="00B773EA" w:rsidRDefault="0008411F" w:rsidP="0008411F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      </w:t>
      </w:r>
      <w:r w:rsidRPr="00B773EA">
        <w:rPr>
          <w:rFonts w:ascii="Georgia" w:hAnsi="Georgia"/>
          <w:sz w:val="20"/>
          <w:szCs w:val="20"/>
        </w:rPr>
        <w:t>vitéz Csorba János</w:t>
      </w:r>
    </w:p>
    <w:p w:rsidR="0008411F" w:rsidRPr="00B773EA" w:rsidRDefault="0008411F" w:rsidP="0008411F">
      <w:pPr>
        <w:tabs>
          <w:tab w:val="left" w:pos="1418"/>
          <w:tab w:val="left" w:pos="3544"/>
          <w:tab w:val="left" w:pos="5812"/>
        </w:tabs>
        <w:spacing w:before="0" w:beforeAutospacing="0" w:afterAutospacing="0"/>
        <w:rPr>
          <w:rFonts w:ascii="Georgia" w:hAnsi="Georgia"/>
          <w:sz w:val="20"/>
          <w:szCs w:val="20"/>
        </w:rPr>
      </w:pPr>
      <w:r w:rsidRPr="00B773EA">
        <w:rPr>
          <w:rFonts w:ascii="Georgia" w:hAnsi="Georgia"/>
          <w:sz w:val="20"/>
          <w:szCs w:val="20"/>
        </w:rPr>
        <w:tab/>
      </w:r>
      <w:r w:rsidRPr="00B773E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       </w:t>
      </w:r>
      <w:r w:rsidRPr="00B773EA">
        <w:rPr>
          <w:rFonts w:ascii="Georgia" w:hAnsi="Georgia"/>
          <w:sz w:val="20"/>
          <w:szCs w:val="20"/>
        </w:rPr>
        <w:t xml:space="preserve">széktartó </w:t>
      </w:r>
    </w:p>
    <w:p w:rsidR="00CB4C5F" w:rsidRDefault="00CB4C5F"/>
    <w:sectPr w:rsidR="00CB4C5F" w:rsidSect="0072260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411F"/>
    <w:rsid w:val="0008411F"/>
    <w:rsid w:val="005C3EEE"/>
    <w:rsid w:val="007B74B4"/>
    <w:rsid w:val="009F6881"/>
    <w:rsid w:val="00A17C72"/>
    <w:rsid w:val="00AE2AA1"/>
    <w:rsid w:val="00CB4C5F"/>
    <w:rsid w:val="00F10C74"/>
    <w:rsid w:val="00F4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11F"/>
    <w:pPr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8411F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11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Csantavéri Tivadar</dc:creator>
  <cp:lastModifiedBy>Csantavéri Tivadar</cp:lastModifiedBy>
  <cp:revision>3</cp:revision>
  <dcterms:created xsi:type="dcterms:W3CDTF">2015-11-14T09:56:00Z</dcterms:created>
  <dcterms:modified xsi:type="dcterms:W3CDTF">2015-11-16T09:19:00Z</dcterms:modified>
</cp:coreProperties>
</file>